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15" w:rsidRPr="005F5950" w:rsidRDefault="00774615" w:rsidP="00915C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Приложение 8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20293F" w:rsidRPr="0020293F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20293F" w:rsidRPr="0020293F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20293F" w:rsidRPr="0020293F"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Cs/>
          <w:color w:val="000000"/>
          <w:sz w:val="18"/>
          <w:szCs w:val="26"/>
        </w:rPr>
      </w:pP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18"/>
          <w:szCs w:val="24"/>
        </w:rPr>
      </w:pP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бюджетных ассигнований по региональным проектам, направленным на реализацию национальных 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проектов (программ) и федеральных проектов, входящих в состав национальных проектов (программ), 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 w:rsidR="0020293F" w:rsidRPr="0020293F"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 w:rsidR="0020293F" w:rsidRPr="0020293F"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 w:rsidR="0020293F" w:rsidRPr="0020293F">
        <w:rPr>
          <w:rFonts w:ascii="Times New Roman" w:hAnsi="Times New Roman"/>
          <w:b/>
          <w:bCs/>
          <w:color w:val="000000"/>
          <w:sz w:val="28"/>
          <w:szCs w:val="26"/>
        </w:rPr>
        <w:t>7</w:t>
      </w: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774615" w:rsidRPr="00774615" w:rsidRDefault="00774615" w:rsidP="00032D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p w:rsidR="00774615" w:rsidRPr="00774615" w:rsidRDefault="00774615" w:rsidP="0091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8"/>
        </w:rPr>
      </w:pPr>
    </w:p>
    <w:p w:rsidR="00774615" w:rsidRPr="005F5950" w:rsidRDefault="00774615" w:rsidP="00915C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F5950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5"/>
        <w:gridCol w:w="7902"/>
        <w:gridCol w:w="1557"/>
        <w:gridCol w:w="1445"/>
        <w:gridCol w:w="1445"/>
        <w:gridCol w:w="1445"/>
      </w:tblGrid>
      <w:tr w:rsidR="00415E1D" w:rsidRPr="005F5950" w:rsidTr="00774615">
        <w:trPr>
          <w:trHeight w:val="964"/>
        </w:trPr>
        <w:tc>
          <w:tcPr>
            <w:tcW w:w="19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774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 </w:t>
            </w:r>
            <w:proofErr w:type="gramStart"/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5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774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4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15E1D" w:rsidRPr="005F5950" w:rsidRDefault="00415E1D" w:rsidP="00774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509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774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15E1D" w:rsidRPr="005F5950" w:rsidTr="00774615">
        <w:trPr>
          <w:trHeight w:val="964"/>
        </w:trPr>
        <w:tc>
          <w:tcPr>
            <w:tcW w:w="19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774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774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15E1D" w:rsidRPr="005F5950" w:rsidRDefault="00415E1D" w:rsidP="00774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202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20293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202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20293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 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5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202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20293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415E1D" w:rsidRPr="00032DB6" w:rsidRDefault="00415E1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435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50"/>
        <w:gridCol w:w="7903"/>
        <w:gridCol w:w="1559"/>
        <w:gridCol w:w="1446"/>
        <w:gridCol w:w="1446"/>
        <w:gridCol w:w="1446"/>
      </w:tblGrid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5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P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93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P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P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bookmarkEnd w:id="0"/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6 382 396,3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7 631 461,0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3 582 306,3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"Беспилотные авиационные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"Стимулирование спроса на отечественные бе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пилотные авиационные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власти субъектов Российской Федерации в области лесных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"Продолжительная и активная жизнь"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1 537 399,8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170 096,7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3 846,4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первичного звена здравоохр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нения"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1 377 054,2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медицинских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ганизаций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звена здравоохранения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488 305,4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 (их структурных подразделений), предусмотренными положени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об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низации оказания медицинской помощи по видам медицинской помощи, порядками оказания медицинской помощи либо правилами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ведения лабор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торных, инструментальных, патологоанатомических и иных видов диагностических исследований, утвержденными Министерством здравоохранения Российской Федерации, в рамках реализации регионал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программ 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первичного звена здравоохранения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(реконструкция) объектов капитального строительства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568 844,0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монтаж быстровозводимых модульных конструкций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ектов медицинских организаций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заболевани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1 278,5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2 567,9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"Инфраструктура для жизни"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4 596 662,6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5 743 308,4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3 476 099,1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473 250,7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339 965,6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6 628,7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6 628,7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3 908,7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электронной техники и оборудования для обучения детей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возрастных категорий безопасному поведению на дороге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наглядных учебных и методических материалов для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заций, осуществляющих обучение детей, работу по профилактике детского дорожно-транспортного травматизма, обеспечение учащихся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световозвр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элементами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дорожного движения и культуры поведения детей на дороге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системы предупреждения опасного поведения участников доро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движения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транса Чувашии на уплату лизинговых платежей по договорам лизинга с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сийскими лизинговыми компаниями на приобретение пассажирского тран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3 711 979,6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4 791 382,5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2 665 310,0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дорожных сооружений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Ч21И853940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1 346 352,9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2 481 627,7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развитию автоматизированной системы весового и габаритного контроля транспортных средств путем проектирования,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дернизации и капитального ремонта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обустройства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дорог – пунктов автоматического весового и габаритного контроля транспортных средств на автомобильных дорогах общего пользования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гионального или межмуниципального значения, по обеспечению их раб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тоспособности 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служиванию на условиях контракта жизненного цикла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Ч21И89Д020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регионального или межмуниципального значения и нанесение дорожной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метки на них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751 090,1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279 821,5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1 186 617,1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регионального или межмуниципального значения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структуры Чебоксарской агломерации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"Общесистемные меры развития дорожного 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164 946,0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370 632,6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227 057,2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томатизацию процессов управления дорожным движением в городских агл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Внедрение камер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нарушений правил дорожного 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"Кадры"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7 149,6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7 149,6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 работников организаций оборонно-промышленного комплекса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"Экономика данных и цифровая трансформ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ция государства"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72 077,6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64 061,3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64 061,3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"Инфраструктура доступа к информационно-телекоммуникационной сети "Интернет""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"Инфраструктура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кибербезопасности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информационных систем, используемых исполнительными органами Чувашской Республики и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"Экологическое благополучие"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70 567,4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30 000,0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30 000,0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64 567,4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площади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лесопожарной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техникой и обор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дованием для проведения комплекса мероприятий по охране лесов от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"Эффективная и конкурентная экономика"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достижения результатов федерального проекта "Производительность труда"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"Молодежь и дети"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90 231,9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90 231,9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тора по воспитанию и взаимодействию с детскими общественными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90 231,9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"Семья"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9 100,0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1 487 177,7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1 149,9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опасных и комфортных условий предоставления социальных услуг в сфере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ального обслуживания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раста и инвалидами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 трудоспособного возраста из групп риска, проживающих в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циального обслуживания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Ц21Я454680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"Семейные ценности и инфраструктура кул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0293F" w:rsidTr="002029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 их реконструкции в рамках поддержки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293F" w:rsidRDefault="0020293F" w:rsidP="00AB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9A16A5" w:rsidRDefault="009A16A5" w:rsidP="009A16A5"/>
    <w:sectPr w:rsidR="009A16A5" w:rsidSect="00774615">
      <w:headerReference w:type="default" r:id="rId7"/>
      <w:pgSz w:w="16901" w:h="11950" w:orient="landscape"/>
      <w:pgMar w:top="1134" w:right="851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FD9" w:rsidRDefault="00614FD9">
      <w:pPr>
        <w:spacing w:after="0" w:line="240" w:lineRule="auto"/>
      </w:pPr>
      <w:r>
        <w:separator/>
      </w:r>
    </w:p>
  </w:endnote>
  <w:endnote w:type="continuationSeparator" w:id="0">
    <w:p w:rsidR="00614FD9" w:rsidRDefault="00614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FD9" w:rsidRDefault="00614FD9">
      <w:pPr>
        <w:spacing w:after="0" w:line="240" w:lineRule="auto"/>
      </w:pPr>
      <w:r>
        <w:separator/>
      </w:r>
    </w:p>
  </w:footnote>
  <w:footnote w:type="continuationSeparator" w:id="0">
    <w:p w:rsidR="00614FD9" w:rsidRDefault="00614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D10" w:rsidRDefault="00972D1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20293F">
      <w:rPr>
        <w:rFonts w:ascii="Times New Roman" w:hAnsi="Times New Roman"/>
        <w:noProof/>
        <w:color w:val="000000"/>
        <w:sz w:val="24"/>
        <w:szCs w:val="24"/>
      </w:rPr>
      <w:t>6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5B"/>
    <w:rsid w:val="00032DB6"/>
    <w:rsid w:val="00045EAB"/>
    <w:rsid w:val="000C12C2"/>
    <w:rsid w:val="00143BC3"/>
    <w:rsid w:val="001E3E36"/>
    <w:rsid w:val="0020293F"/>
    <w:rsid w:val="00265D73"/>
    <w:rsid w:val="002B595A"/>
    <w:rsid w:val="00351F45"/>
    <w:rsid w:val="00415E1D"/>
    <w:rsid w:val="004A3C0F"/>
    <w:rsid w:val="004B0295"/>
    <w:rsid w:val="00527392"/>
    <w:rsid w:val="005827FB"/>
    <w:rsid w:val="005F5950"/>
    <w:rsid w:val="00614FD9"/>
    <w:rsid w:val="00636101"/>
    <w:rsid w:val="0064555F"/>
    <w:rsid w:val="006458B5"/>
    <w:rsid w:val="007311D2"/>
    <w:rsid w:val="00774615"/>
    <w:rsid w:val="007B7A45"/>
    <w:rsid w:val="008267B9"/>
    <w:rsid w:val="00866A85"/>
    <w:rsid w:val="008F1229"/>
    <w:rsid w:val="008F1C19"/>
    <w:rsid w:val="00915C2B"/>
    <w:rsid w:val="009460DC"/>
    <w:rsid w:val="00972D10"/>
    <w:rsid w:val="009A16A5"/>
    <w:rsid w:val="009C2378"/>
    <w:rsid w:val="00A0567B"/>
    <w:rsid w:val="00A54E42"/>
    <w:rsid w:val="00A821AB"/>
    <w:rsid w:val="00A8526A"/>
    <w:rsid w:val="00AD43D7"/>
    <w:rsid w:val="00B5444C"/>
    <w:rsid w:val="00B84962"/>
    <w:rsid w:val="00BA4C85"/>
    <w:rsid w:val="00BC0EFA"/>
    <w:rsid w:val="00C166FF"/>
    <w:rsid w:val="00DC6D5C"/>
    <w:rsid w:val="00DD1A9C"/>
    <w:rsid w:val="00E14E82"/>
    <w:rsid w:val="00E502EC"/>
    <w:rsid w:val="00E85C5B"/>
    <w:rsid w:val="00EA07F5"/>
    <w:rsid w:val="00EB21D2"/>
    <w:rsid w:val="00F13C26"/>
    <w:rsid w:val="00FD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74615"/>
    <w:rPr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774615"/>
    <w:rPr>
      <w:sz w:val="22"/>
      <w:szCs w:val="22"/>
    </w:rPr>
  </w:style>
  <w:style w:type="paragraph" w:styleId="a7">
    <w:name w:val="Balloon Text"/>
    <w:basedOn w:val="a"/>
    <w:link w:val="a8"/>
    <w:semiHidden/>
    <w:unhideWhenUsed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A4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74615"/>
    <w:rPr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774615"/>
    <w:rPr>
      <w:sz w:val="22"/>
      <w:szCs w:val="22"/>
    </w:rPr>
  </w:style>
  <w:style w:type="paragraph" w:styleId="a7">
    <w:name w:val="Balloon Text"/>
    <w:basedOn w:val="a"/>
    <w:link w:val="a8"/>
    <w:semiHidden/>
    <w:unhideWhenUsed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A4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1153</Words>
  <Characters>8347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>РЎРѕР·РґР°РЅ: asfr 28.06.2012 16:20:36; РР·РјРµРЅРµРЅ: palatov 07.10.2022 09:21:22</dc:subject>
  <dc:creator>Keysystems.DWH2.ReportDesigner</dc:creator>
  <cp:lastModifiedBy>Галяутдинов Никита Олегович</cp:lastModifiedBy>
  <cp:revision>15</cp:revision>
  <cp:lastPrinted>2023-10-09T14:59:00Z</cp:lastPrinted>
  <dcterms:created xsi:type="dcterms:W3CDTF">2022-10-31T10:04:00Z</dcterms:created>
  <dcterms:modified xsi:type="dcterms:W3CDTF">2024-10-07T14:54:00Z</dcterms:modified>
</cp:coreProperties>
</file>